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D6FA4" w:rsidRDefault="00ED6FA4">
      <w:pPr>
        <w:rPr>
          <w:rFonts w:ascii="Times New Roman" w:hAnsi="Times New Roman" w:cs="Times New Roman"/>
          <w:sz w:val="28"/>
          <w:szCs w:val="28"/>
        </w:rPr>
      </w:pPr>
      <w:r w:rsidRPr="00ED6FA4">
        <w:rPr>
          <w:rFonts w:ascii="Times New Roman" w:hAnsi="Times New Roman" w:cs="Times New Roman"/>
          <w:sz w:val="28"/>
          <w:szCs w:val="28"/>
          <w:u w:val="single"/>
        </w:rPr>
        <w:t>19.03.2020</w:t>
      </w:r>
      <w:r w:rsidRPr="00ED6FA4">
        <w:rPr>
          <w:rFonts w:ascii="Times New Roman" w:hAnsi="Times New Roman" w:cs="Times New Roman"/>
          <w:sz w:val="28"/>
          <w:szCs w:val="28"/>
        </w:rPr>
        <w:t xml:space="preserve">  № 841,873</w:t>
      </w:r>
    </w:p>
    <w:p w:rsidR="00ED6FA4" w:rsidRPr="00ED6FA4" w:rsidRDefault="00ED6FA4">
      <w:pPr>
        <w:rPr>
          <w:rFonts w:ascii="Times New Roman" w:hAnsi="Times New Roman" w:cs="Times New Roman"/>
          <w:sz w:val="28"/>
          <w:szCs w:val="28"/>
        </w:rPr>
      </w:pPr>
      <w:r w:rsidRPr="00ED6FA4">
        <w:rPr>
          <w:rFonts w:ascii="Times New Roman" w:hAnsi="Times New Roman" w:cs="Times New Roman"/>
          <w:sz w:val="28"/>
          <w:szCs w:val="28"/>
          <w:u w:val="single"/>
        </w:rPr>
        <w:t>20.03.2020</w:t>
      </w:r>
      <w:r w:rsidRPr="00ED6FA4">
        <w:rPr>
          <w:rFonts w:ascii="Times New Roman" w:hAnsi="Times New Roman" w:cs="Times New Roman"/>
          <w:sz w:val="28"/>
          <w:szCs w:val="28"/>
        </w:rPr>
        <w:t xml:space="preserve">  сообщение на тему: «Золотое сечение»</w:t>
      </w:r>
    </w:p>
    <w:sectPr w:rsidR="00ED6FA4" w:rsidRPr="00ED6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D6FA4"/>
    <w:rsid w:val="00ED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2020-03-19T07:38:00Z</dcterms:created>
  <dcterms:modified xsi:type="dcterms:W3CDTF">2020-03-19T07:42:00Z</dcterms:modified>
</cp:coreProperties>
</file>